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5DCD" w14:textId="71FD9C94" w:rsidR="00121230" w:rsidRDefault="003E665F" w:rsidP="00622312">
      <w:pPr>
        <w:pStyle w:val="Kop1"/>
        <w:rPr>
          <w:rFonts w:ascii="Calibri" w:hAnsi="Calibri" w:cs="Tahoma"/>
        </w:rPr>
      </w:pPr>
      <w:bookmarkStart w:id="0" w:name="_Toc413092231"/>
      <w:bookmarkStart w:id="1" w:name="_Toc379542895"/>
      <w:bookmarkStart w:id="2" w:name="_Toc379118591"/>
      <w:bookmarkStart w:id="3" w:name="_Toc422820795"/>
      <w:r>
        <w:rPr>
          <w:sz w:val="44"/>
          <w:szCs w:val="44"/>
        </w:rPr>
        <w:t xml:space="preserve">Invulformulier </w:t>
      </w:r>
      <w:r w:rsidR="00384B98" w:rsidRPr="00384B98">
        <w:rPr>
          <w:sz w:val="44"/>
          <w:szCs w:val="44"/>
        </w:rPr>
        <w:t>R</w:t>
      </w:r>
      <w:r w:rsidR="00121230" w:rsidRPr="00384B98">
        <w:rPr>
          <w:sz w:val="44"/>
          <w:szCs w:val="44"/>
        </w:rPr>
        <w:t>isico</w:t>
      </w:r>
      <w:r w:rsidR="00622312">
        <w:rPr>
          <w:sz w:val="44"/>
          <w:szCs w:val="44"/>
        </w:rPr>
        <w:t>analyse</w:t>
      </w:r>
      <w:bookmarkEnd w:id="0"/>
      <w:bookmarkEnd w:id="1"/>
      <w:bookmarkEnd w:id="2"/>
      <w:bookmarkEnd w:id="3"/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306"/>
      </w:tblGrid>
      <w:tr w:rsidR="00121230" w:rsidRPr="003E266B" w14:paraId="5E5FFEC9" w14:textId="77777777" w:rsidTr="00384B98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hideMark/>
          </w:tcPr>
          <w:p w14:paraId="1FD235A0" w14:textId="77777777" w:rsidR="00121230" w:rsidRPr="00BB588D" w:rsidRDefault="00121230" w:rsidP="00A2724F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8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Risico’s </w:t>
            </w:r>
          </w:p>
        </w:tc>
      </w:tr>
      <w:tr w:rsidR="00622312" w:rsidRPr="003E266B" w14:paraId="3AE83F77" w14:textId="77777777" w:rsidTr="00384B98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2795DA66" w14:textId="77777777" w:rsidR="00622312" w:rsidRPr="00BB588D" w:rsidRDefault="00622312" w:rsidP="00A2724F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1230" w:rsidRPr="003E266B" w14:paraId="549DEE2C" w14:textId="77777777" w:rsidTr="00384B98">
        <w:tc>
          <w:tcPr>
            <w:tcW w:w="900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8" w:space="0" w:color="C0C0C0"/>
              <w:right w:val="single" w:sz="12" w:space="0" w:color="808080"/>
            </w:tcBorders>
            <w:shd w:val="clear" w:color="auto" w:fill="CCCCCC"/>
            <w:hideMark/>
          </w:tcPr>
          <w:p w14:paraId="23BE3FAF" w14:textId="77777777" w:rsidR="00121230" w:rsidRPr="003E266B" w:rsidRDefault="00121230" w:rsidP="003E266B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Graag hier de geïdentificeerde risico’s prioriteren (in rangorde schikken; de grootste / belangrijkste risico’s eerst); inclusief de beheersmaatregelen (zo SMART mogelijk) en met onderbouwing van de effectiviteit met meetbare prestatie informatie (al dan niet voorzien van een anoniem voorbeeld). </w:t>
            </w:r>
          </w:p>
        </w:tc>
      </w:tr>
      <w:tr w:rsidR="00121230" w:rsidRPr="003E266B" w14:paraId="0C59655F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  <w:vAlign w:val="center"/>
            <w:hideMark/>
          </w:tcPr>
          <w:p w14:paraId="49C6E068" w14:textId="347BB5E0" w:rsidR="00121230" w:rsidRPr="003E266B" w:rsidRDefault="00121230" w:rsidP="003E266B">
            <w:pPr>
              <w:widowControl w:val="0"/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4" w:name="_Hlk106175940"/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 w:rsidR="00622312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</w:tcPr>
          <w:p w14:paraId="6D9BC820" w14:textId="77777777" w:rsidR="00121230" w:rsidRPr="003E266B" w:rsidRDefault="00121230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21230" w:rsidRPr="003E266B" w14:paraId="3E2A7B63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5C9296CC" w14:textId="77777777" w:rsidR="00121230" w:rsidRPr="003E266B" w:rsidRDefault="00121230" w:rsidP="003E266B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AFED2B" w14:textId="77777777" w:rsidR="00121230" w:rsidRPr="003E266B" w:rsidRDefault="00121230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21230" w:rsidRPr="003E266B" w14:paraId="603DA9D7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7ECC6D09" w14:textId="77777777" w:rsidR="00121230" w:rsidRPr="003E266B" w:rsidRDefault="00121230" w:rsidP="003E266B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7FFDF1" w14:textId="77777777" w:rsidR="00121230" w:rsidRPr="003E266B" w:rsidRDefault="00121230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A6DD9" w:rsidRPr="003E266B" w14:paraId="5346218C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0D21117" w14:textId="41D8BD4D" w:rsidR="00DA6DD9" w:rsidRPr="003E266B" w:rsidRDefault="00DA6DD9" w:rsidP="003E266B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E6688F" w14:textId="77777777" w:rsidR="00DA6DD9" w:rsidRPr="003E266B" w:rsidRDefault="00DA6DD9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53A3CFA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D8B8936" w14:textId="56209F96" w:rsidR="00622312" w:rsidRDefault="00622312" w:rsidP="003E266B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1B8E98" w14:textId="77777777" w:rsidR="00622312" w:rsidRPr="003E266B" w:rsidRDefault="00622312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44BDC84A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CD5177B" w14:textId="20CAB60D" w:rsidR="00622312" w:rsidRPr="003E266B" w:rsidRDefault="00622312" w:rsidP="003E266B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F28AA6" w14:textId="77777777" w:rsidR="00622312" w:rsidRPr="003E266B" w:rsidRDefault="00622312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21230" w:rsidRPr="003E266B" w14:paraId="00E2A65F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38A98C26" w14:textId="5912EEF0" w:rsidR="00121230" w:rsidRPr="003E266B" w:rsidRDefault="00121230" w:rsidP="003E266B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726EFC" w14:textId="77777777" w:rsidR="00121230" w:rsidRPr="003E266B" w:rsidRDefault="00121230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18A9F0" w14:textId="77777777" w:rsidR="00C37D05" w:rsidRPr="003E266B" w:rsidRDefault="00C37D05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3C47B5" w14:textId="77777777" w:rsidR="00C37D05" w:rsidRPr="003E266B" w:rsidRDefault="00C37D05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97DDB1" w14:textId="77777777" w:rsidR="00C37D05" w:rsidRPr="003E266B" w:rsidRDefault="00C37D05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20C192" w14:textId="77777777" w:rsidR="00C37D05" w:rsidRPr="003E266B" w:rsidRDefault="00C37D05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AEB1AB" w14:textId="77777777" w:rsidR="00C37D05" w:rsidRPr="003E266B" w:rsidRDefault="00C37D05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11C71BD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CA23B05" w14:textId="27F3AB04" w:rsidR="00622312" w:rsidRPr="003E266B" w:rsidRDefault="00622312" w:rsidP="003E266B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BF39E1" w14:textId="77777777" w:rsidR="00622312" w:rsidRPr="003E266B" w:rsidRDefault="00622312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402E4" w:rsidRPr="003E266B" w14:paraId="11407CC5" w14:textId="77777777" w:rsidTr="00384B98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0B6350" w14:textId="04E47392" w:rsidR="006402E4" w:rsidRPr="003E266B" w:rsidRDefault="006402E4" w:rsidP="003E266B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EDC236" w14:textId="77777777" w:rsidR="006402E4" w:rsidRPr="003E266B" w:rsidRDefault="006402E4" w:rsidP="003E266B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End w:id="4"/>
      <w:tr w:rsidR="00622312" w:rsidRPr="003E266B" w14:paraId="198E0410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  <w:vAlign w:val="center"/>
          </w:tcPr>
          <w:p w14:paraId="0B14970A" w14:textId="6ED6760D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</w:tcPr>
          <w:p w14:paraId="2FF30831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64DA17A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3E9F7E" w14:textId="1FAC92D6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79A222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DB0ECFB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38CF31" w14:textId="55E7B19B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7146AB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121C4EB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7803185" w14:textId="64DEBC65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F8C171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46EDC1C5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78C6667" w14:textId="037B39EB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B82EF2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02C8F5B6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A2F83D3" w14:textId="5445B815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E106A6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F29E40C" w14:textId="77777777" w:rsidTr="00622312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vAlign w:val="center"/>
          </w:tcPr>
          <w:p w14:paraId="0700BFA7" w14:textId="3870B18D" w:rsidR="00622312" w:rsidRPr="00622312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2312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77695EEA" w14:textId="77777777" w:rsidR="00622312" w:rsidRPr="00622312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6B2CDF" w14:textId="77777777" w:rsidR="00622312" w:rsidRPr="00622312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A53636" w14:textId="77777777" w:rsidR="00622312" w:rsidRPr="00622312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F1D8F3B" w14:textId="77777777" w:rsidR="00622312" w:rsidRPr="00622312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0CAD90" w14:textId="77777777" w:rsidR="00622312" w:rsidRPr="00622312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C51E58" w14:textId="77777777" w:rsidR="00622312" w:rsidRPr="00622312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0B2872D0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51E5E2D" w14:textId="595E806D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0FB892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894CB36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9C94AC3" w14:textId="3AF3BB62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45F355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0E53EE1D" w14:textId="77777777" w:rsidTr="00622312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5F44AD75" w14:textId="252155A2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</w:tcPr>
          <w:p w14:paraId="68BF4F59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BC0D194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E28DC6" w14:textId="20F38499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DD02C9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EACE956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F351592" w14:textId="66B2396B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897728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42BE3F5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FF9B86C" w14:textId="72D4E0BA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24E32D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8EBB493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FE3990C" w14:textId="257B35CF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73575F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6A138FA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25F7C0B" w14:textId="121387EB" w:rsidR="00622312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26914F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EBBDF37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A59A64A" w14:textId="56582E5C" w:rsidR="00622312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A34B27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86E04C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D57A83E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DE03E6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48834B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4D5B7F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DEB1C71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2F67A4C" w14:textId="7FAEE7C6" w:rsidR="00622312" w:rsidRPr="003E266B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BE91C6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8CF198C" w14:textId="77777777" w:rsidTr="006402E4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AAE3084" w14:textId="1C13FF0E" w:rsidR="00622312" w:rsidRDefault="00622312" w:rsidP="00622312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880907" w14:textId="77777777" w:rsidR="00622312" w:rsidRPr="003E266B" w:rsidRDefault="00622312" w:rsidP="00622312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D53802E" w14:textId="77777777" w:rsidR="00121230" w:rsidRPr="003E266B" w:rsidRDefault="00C37D05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3E266B">
        <w:rPr>
          <w:rFonts w:asciiTheme="minorHAnsi" w:hAnsiTheme="minorHAnsi" w:cstheme="minorHAnsi"/>
          <w:sz w:val="18"/>
          <w:szCs w:val="18"/>
        </w:rPr>
        <w:tab/>
      </w:r>
    </w:p>
    <w:p w14:paraId="17693A0F" w14:textId="77777777" w:rsidR="00121230" w:rsidRPr="003E266B" w:rsidRDefault="00121230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AE500A8" w14:textId="77777777" w:rsidR="00A852B1" w:rsidRPr="003E266B" w:rsidRDefault="00A852B1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5F63E60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306"/>
      </w:tblGrid>
      <w:tr w:rsidR="00622312" w:rsidRPr="003E266B" w14:paraId="2B04354C" w14:textId="77777777" w:rsidTr="007942A7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hideMark/>
          </w:tcPr>
          <w:p w14:paraId="77379962" w14:textId="77777777" w:rsidR="00622312" w:rsidRPr="00BB588D" w:rsidRDefault="00622312" w:rsidP="007942A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8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Risico’s </w:t>
            </w:r>
          </w:p>
        </w:tc>
      </w:tr>
      <w:tr w:rsidR="00622312" w:rsidRPr="003E266B" w14:paraId="73BD093F" w14:textId="77777777" w:rsidTr="007942A7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B7D5F47" w14:textId="77777777" w:rsidR="00622312" w:rsidRPr="00BB588D" w:rsidRDefault="00622312" w:rsidP="007942A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22312" w:rsidRPr="003E266B" w14:paraId="6B313791" w14:textId="77777777" w:rsidTr="007942A7">
        <w:tc>
          <w:tcPr>
            <w:tcW w:w="900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8" w:space="0" w:color="C0C0C0"/>
              <w:right w:val="single" w:sz="12" w:space="0" w:color="808080"/>
            </w:tcBorders>
            <w:shd w:val="clear" w:color="auto" w:fill="CCCCCC"/>
            <w:hideMark/>
          </w:tcPr>
          <w:p w14:paraId="3618A9A7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Graag hier de geïdentificeerde risico’s prioriteren (in rangorde schikken; de grootste / belangrijkste risico’s eerst); inclusief de beheersmaatregelen (zo SMART mogelijk) en met onderbouwing van de effectiviteit met meetbare prestatie informatie (al dan niet voorzien van een anoniem voorbeeld). </w:t>
            </w:r>
          </w:p>
        </w:tc>
      </w:tr>
      <w:tr w:rsidR="00622312" w:rsidRPr="003E266B" w14:paraId="6924E16C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  <w:vAlign w:val="center"/>
            <w:hideMark/>
          </w:tcPr>
          <w:p w14:paraId="5A2DB5F4" w14:textId="2C26BD49" w:rsidR="00622312" w:rsidRPr="003E266B" w:rsidRDefault="00622312" w:rsidP="007942A7">
            <w:pPr>
              <w:widowControl w:val="0"/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</w:tcPr>
          <w:p w14:paraId="26AA2A48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392D536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46E8E133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1429C1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71F2E7D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630A5B72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6314BC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98E6B76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247421C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BFF7B3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963BCAA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7BD7B1D" w14:textId="77777777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28DAEE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15C7437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249CEA8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89B11C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00C2E0E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22E321D2" w14:textId="0FF76BD9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9545D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FA506B2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FEC07E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2B75D8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54B1A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30AA9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3D4DEAE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E4F9D76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58918F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6244799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86FC135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53DBCF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C9EF212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  <w:vAlign w:val="center"/>
          </w:tcPr>
          <w:p w14:paraId="18DBA9A7" w14:textId="0E2DFE76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</w:tcPr>
          <w:p w14:paraId="3E0839D2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0491E45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8B99300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494782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3839F11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01B00F5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0059D9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CB7615C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B7A311B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BAC229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A07B802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1EBE52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781699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4386291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52B090D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07403F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8CFCFC4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vAlign w:val="center"/>
          </w:tcPr>
          <w:p w14:paraId="222A1890" w14:textId="21F110F1" w:rsidR="00622312" w:rsidRP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2312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3FD1584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2F548C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5CB78C5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E4E559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3F619F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90E5E1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06B2CC2E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76262AD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7063D6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B5D63E3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44FC679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7DC78E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D90CA9D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68CDB203" w14:textId="6A55A806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</w:tcPr>
          <w:p w14:paraId="3632FFEC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16E9D49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6B9C6A0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059694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8F15998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B94B431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D177E6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328F064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E06E80D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00FE5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3E22BAB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49B2869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6A1631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442FAF0F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6B21F1A" w14:textId="77777777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601C7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2EAA684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45B9907" w14:textId="3823AE5D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90AA5C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872727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F5C4E1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8ED10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F65CA7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4D3B58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43DDD539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F02E00F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5A6B93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E442596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049B7FC" w14:textId="77777777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2414F1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4F03EC4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C30F276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24E2A953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505D9B4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61151A4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306"/>
      </w:tblGrid>
      <w:tr w:rsidR="00622312" w:rsidRPr="003E266B" w14:paraId="22D1A435" w14:textId="77777777" w:rsidTr="007942A7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hideMark/>
          </w:tcPr>
          <w:p w14:paraId="7762C2A1" w14:textId="77777777" w:rsidR="00622312" w:rsidRPr="00BB588D" w:rsidRDefault="00622312" w:rsidP="007942A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8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Risico’s </w:t>
            </w:r>
          </w:p>
        </w:tc>
      </w:tr>
      <w:tr w:rsidR="00622312" w:rsidRPr="003E266B" w14:paraId="7F9EF6B3" w14:textId="77777777" w:rsidTr="007942A7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F9559B2" w14:textId="77777777" w:rsidR="00622312" w:rsidRPr="00BB588D" w:rsidRDefault="00622312" w:rsidP="007942A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22312" w:rsidRPr="003E266B" w14:paraId="79B4488B" w14:textId="77777777" w:rsidTr="007942A7">
        <w:tc>
          <w:tcPr>
            <w:tcW w:w="900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8" w:space="0" w:color="C0C0C0"/>
              <w:right w:val="single" w:sz="12" w:space="0" w:color="808080"/>
            </w:tcBorders>
            <w:shd w:val="clear" w:color="auto" w:fill="CCCCCC"/>
            <w:hideMark/>
          </w:tcPr>
          <w:p w14:paraId="106B2698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Graag hier de geïdentificeerde risico’s prioriteren (in rangorde schikken; de grootste / belangrijkste risico’s eerst); inclusief de beheersmaatregelen (zo SMART mogelijk) en met onderbouwing van de effectiviteit met meetbare prestatie informatie (al dan niet voorzien van een anoniem voorbeeld). </w:t>
            </w:r>
          </w:p>
        </w:tc>
      </w:tr>
      <w:tr w:rsidR="00622312" w:rsidRPr="003E266B" w14:paraId="4B9B16AC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  <w:vAlign w:val="center"/>
            <w:hideMark/>
          </w:tcPr>
          <w:p w14:paraId="144FE699" w14:textId="02EF5C14" w:rsidR="00622312" w:rsidRPr="003E266B" w:rsidRDefault="00622312" w:rsidP="007942A7">
            <w:pPr>
              <w:widowControl w:val="0"/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</w:tcPr>
          <w:p w14:paraId="584E36D9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FCF4152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17C19748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D573F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4045488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3D09B83D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EDC0A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A8A4089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52BB00A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0D1FCF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6960C1B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4DA96D2" w14:textId="77777777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D8C1F8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4F47FE5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55B2673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DEDDED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83754D8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62DB7A3C" w14:textId="4BE50432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ED4E5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2E3A484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2B4347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0C0E723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701C94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05451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C9AD238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DBEE119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CE54E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20EA15B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A7F74B3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ACE66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B1E3952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  <w:vAlign w:val="center"/>
          </w:tcPr>
          <w:p w14:paraId="7650E78A" w14:textId="2BEB743B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</w:tcPr>
          <w:p w14:paraId="18CF7DE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79A7F0F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189EB4A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1429F6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E2EBFEA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D094CBC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D1A834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279E72A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285327F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EF1EB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0A0FE0C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9A5EED4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C81A2D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88D2DC3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B3EFA0F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0BFA46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366CCB1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vAlign w:val="center"/>
          </w:tcPr>
          <w:p w14:paraId="0B2185FB" w14:textId="2BDEC6E9" w:rsidR="00622312" w:rsidRP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22312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01DB67E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EEBE1D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003D2C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378445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8DA2940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6D6274" w14:textId="77777777" w:rsidR="00622312" w:rsidRPr="00622312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745A85C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9C75FE5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B69382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013CA9B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658ABDD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C5F9FB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08F3CD4A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  <w:vAlign w:val="center"/>
          </w:tcPr>
          <w:p w14:paraId="22506D88" w14:textId="39A0E8A5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 w:themeFill="text2" w:themeFillTint="33"/>
          </w:tcPr>
          <w:p w14:paraId="0286D05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9F34C42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C173308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0D6547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2FED4A10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5C14F79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12CA73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53F8667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3F08B3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3DA068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070498A4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1140858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90D33D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78FCC324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6607802" w14:textId="77777777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E8D9EA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673632E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3D733D1" w14:textId="1C819CD5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EB9698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FD0B81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AF15E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E70D2F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F1C9F9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ADE1FB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E1E56EC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3B0C26F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201DA6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B70E899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CF991F9" w14:textId="77777777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61C936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EF04793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9019D50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81B1E9E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57B5F041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DC09391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697E261" w14:textId="77777777" w:rsidR="00CA7BEA" w:rsidRPr="003E266B" w:rsidRDefault="00CA7BEA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306"/>
      </w:tblGrid>
      <w:tr w:rsidR="00622312" w:rsidRPr="003E266B" w14:paraId="40E2E9F7" w14:textId="77777777" w:rsidTr="007942A7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hideMark/>
          </w:tcPr>
          <w:p w14:paraId="5597F01A" w14:textId="77777777" w:rsidR="00622312" w:rsidRPr="00BB588D" w:rsidRDefault="00622312" w:rsidP="007942A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588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Risico’s </w:t>
            </w:r>
          </w:p>
        </w:tc>
      </w:tr>
      <w:tr w:rsidR="00622312" w:rsidRPr="003E266B" w14:paraId="319AF3F4" w14:textId="77777777" w:rsidTr="007942A7">
        <w:tc>
          <w:tcPr>
            <w:tcW w:w="9000" w:type="dxa"/>
            <w:gridSpan w:val="2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C367E5F" w14:textId="77777777" w:rsidR="00622312" w:rsidRPr="00BB588D" w:rsidRDefault="00622312" w:rsidP="007942A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22312" w:rsidRPr="003E266B" w14:paraId="76E44D18" w14:textId="77777777" w:rsidTr="007942A7">
        <w:tc>
          <w:tcPr>
            <w:tcW w:w="900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8" w:space="0" w:color="C0C0C0"/>
              <w:right w:val="single" w:sz="12" w:space="0" w:color="808080"/>
            </w:tcBorders>
            <w:shd w:val="clear" w:color="auto" w:fill="CCCCCC"/>
            <w:hideMark/>
          </w:tcPr>
          <w:p w14:paraId="208DB1A2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Graag hier de geïdentificeerde risico’s prioriteren (in rangorde schikken; de grootste / belangrijkste risico’s eerst); inclusief de beheersmaatregelen (zo SMART mogelijk) en met onderbouwing van de effectiviteit met meetbare prestatie informatie (al dan niet voorzien van een anoniem voorbeeld). </w:t>
            </w:r>
          </w:p>
        </w:tc>
      </w:tr>
      <w:tr w:rsidR="00622312" w:rsidRPr="003E266B" w14:paraId="388F3FBA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  <w:vAlign w:val="center"/>
            <w:hideMark/>
          </w:tcPr>
          <w:p w14:paraId="2F6E893B" w14:textId="4D4AC40C" w:rsidR="00622312" w:rsidRPr="003E266B" w:rsidRDefault="00622312" w:rsidP="007942A7">
            <w:pPr>
              <w:widowControl w:val="0"/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Risico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6D9F1"/>
          </w:tcPr>
          <w:p w14:paraId="3E936B7C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4C94E2B6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6A8C8794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Waarom is dit een risico?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3A1DC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1DB73639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06CA3949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Beheersmaatregel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045ED8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7112EAA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8A7F390" w14:textId="77777777" w:rsidR="00622312" w:rsidRPr="003E266B" w:rsidRDefault="00622312" w:rsidP="007942A7">
            <w:pPr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Risicodragende partij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37A06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384F4538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937FFDC" w14:textId="77777777" w:rsidR="00622312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in tijd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5F5510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485939D0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41F393A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Gevolgen voor omgeving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55A3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4C78350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220BB41C" w14:textId="336A5618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 xml:space="preserve">Onderbouwing van de effectiviteit van de maatregel met meetbare prestatie informatie </w:t>
            </w:r>
            <w:r w:rsidR="000E5F90">
              <w:rPr>
                <w:rFonts w:asciiTheme="minorHAnsi" w:hAnsiTheme="minorHAnsi" w:cstheme="minorHAnsi"/>
                <w:sz w:val="18"/>
                <w:szCs w:val="18"/>
              </w:rPr>
              <w:t>(beheersing vergelijkbaar project)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095DF4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6633EE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BE3069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8042CB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8F3639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1FDF55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66B14F91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5058030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Kans op voorkomen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136909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22312" w:rsidRPr="003E266B" w14:paraId="5B921D08" w14:textId="77777777" w:rsidTr="007942A7">
        <w:tc>
          <w:tcPr>
            <w:tcW w:w="26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B464A96" w14:textId="77777777" w:rsidR="00622312" w:rsidRPr="003E266B" w:rsidRDefault="00622312" w:rsidP="007942A7">
            <w:pPr>
              <w:pStyle w:val="Default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E266B">
              <w:rPr>
                <w:rFonts w:asciiTheme="minorHAnsi" w:hAnsiTheme="minorHAnsi" w:cstheme="minorHAnsi"/>
                <w:sz w:val="18"/>
                <w:szCs w:val="18"/>
              </w:rPr>
              <w:t>Kosten in €</w:t>
            </w:r>
          </w:p>
        </w:tc>
        <w:tc>
          <w:tcPr>
            <w:tcW w:w="63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A83F53" w14:textId="77777777" w:rsidR="00622312" w:rsidRPr="003E266B" w:rsidRDefault="00622312" w:rsidP="007942A7">
            <w:pPr>
              <w:tabs>
                <w:tab w:val="left" w:pos="397"/>
              </w:tabs>
              <w:spacing w:line="276" w:lineRule="auto"/>
              <w:ind w:lef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4E257EC" w14:textId="74D66EAA" w:rsidR="00384B98" w:rsidRPr="003E266B" w:rsidRDefault="00384B98" w:rsidP="003E266B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670504F" w14:textId="3395F2F2" w:rsidR="00121230" w:rsidRDefault="00121230" w:rsidP="00121230"/>
    <w:p w14:paraId="1A95F9E5" w14:textId="06A080B7" w:rsidR="00FC42AB" w:rsidRDefault="00FC42AB" w:rsidP="00121230"/>
    <w:p w14:paraId="56769AA3" w14:textId="1F1734DC" w:rsidR="00FC42AB" w:rsidRDefault="00FC42AB" w:rsidP="00121230"/>
    <w:p w14:paraId="2DA02E1C" w14:textId="77777777" w:rsidR="003E266B" w:rsidRDefault="003E266B" w:rsidP="00121230"/>
    <w:p w14:paraId="5E704262" w14:textId="77777777" w:rsidR="003E266B" w:rsidRDefault="003E266B" w:rsidP="00121230"/>
    <w:p w14:paraId="4F5257B9" w14:textId="77777777" w:rsidR="003E266B" w:rsidRDefault="003E266B" w:rsidP="00121230"/>
    <w:p w14:paraId="796E14CE" w14:textId="77777777" w:rsidR="003E266B" w:rsidRDefault="003E266B" w:rsidP="00121230"/>
    <w:p w14:paraId="032DA0B2" w14:textId="77777777" w:rsidR="003E266B" w:rsidRDefault="003E266B" w:rsidP="00121230"/>
    <w:p w14:paraId="60AC3E91" w14:textId="77777777" w:rsidR="003E266B" w:rsidRDefault="003E266B" w:rsidP="00121230"/>
    <w:p w14:paraId="5853A700" w14:textId="1C3A84FE" w:rsidR="00FC42AB" w:rsidRDefault="00FC42AB" w:rsidP="00121230"/>
    <w:p w14:paraId="0C0CBD86" w14:textId="5FCF6876" w:rsidR="00FC42AB" w:rsidRDefault="00FC42AB" w:rsidP="00121230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FC42AB" w:rsidRPr="00E42069" w14:paraId="2EF77763" w14:textId="77777777" w:rsidTr="0070738D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1A32EE95" w14:textId="77777777" w:rsidR="00FC42AB" w:rsidRPr="00E42069" w:rsidRDefault="00FC42AB" w:rsidP="0070738D">
            <w:pPr>
              <w:spacing w:before="120" w:after="120"/>
              <w:jc w:val="both"/>
              <w:rPr>
                <w:rFonts w:cs="Arial"/>
                <w:b/>
              </w:rPr>
            </w:pPr>
            <w:r w:rsidRPr="00E42069">
              <w:rPr>
                <w:rFonts w:cs="Arial"/>
                <w:b/>
              </w:rPr>
              <w:t>Ondertekening</w:t>
            </w:r>
          </w:p>
        </w:tc>
      </w:tr>
      <w:tr w:rsidR="00FC42AB" w:rsidRPr="00E42069" w14:paraId="0F7CB61B" w14:textId="77777777" w:rsidTr="0070738D">
        <w:tc>
          <w:tcPr>
            <w:tcW w:w="1843" w:type="dxa"/>
            <w:vAlign w:val="center"/>
          </w:tcPr>
          <w:p w14:paraId="66ABDFB6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  <w:p w14:paraId="6AB245A5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  <w:r w:rsidRPr="00E42069">
              <w:rPr>
                <w:rFonts w:cs="Arial"/>
                <w:b/>
              </w:rPr>
              <w:t>Plaats</w:t>
            </w:r>
          </w:p>
          <w:p w14:paraId="5426C6CC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6EA5639D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59EB6044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  <w:p w14:paraId="35D8EFA3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  <w:r w:rsidRPr="00E42069">
              <w:rPr>
                <w:rFonts w:cs="Arial"/>
                <w:b/>
              </w:rPr>
              <w:t>Datum</w:t>
            </w:r>
          </w:p>
          <w:p w14:paraId="5E6E1F5F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693" w:type="dxa"/>
          </w:tcPr>
          <w:p w14:paraId="41B67393" w14:textId="77777777" w:rsidR="00FC42AB" w:rsidRPr="00E42069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</w:tc>
      </w:tr>
      <w:tr w:rsidR="00FC42AB" w:rsidRPr="00E42069" w14:paraId="31E9292D" w14:textId="77777777" w:rsidTr="0070738D">
        <w:tc>
          <w:tcPr>
            <w:tcW w:w="1843" w:type="dxa"/>
            <w:vAlign w:val="center"/>
          </w:tcPr>
          <w:p w14:paraId="3E62EC45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  <w:p w14:paraId="740EF153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  <w:r w:rsidRPr="00E42069">
              <w:rPr>
                <w:rFonts w:cs="Arial"/>
                <w:b/>
              </w:rPr>
              <w:t>Naam</w:t>
            </w:r>
          </w:p>
          <w:p w14:paraId="7C4CEA52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2DC63EA8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95E780B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  <w:p w14:paraId="282FFCA3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  <w:r w:rsidRPr="00E42069">
              <w:rPr>
                <w:rFonts w:cs="Arial"/>
                <w:b/>
              </w:rPr>
              <w:t>Functie</w:t>
            </w:r>
          </w:p>
          <w:p w14:paraId="53FBCD5C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693" w:type="dxa"/>
          </w:tcPr>
          <w:p w14:paraId="7E021B95" w14:textId="77777777" w:rsidR="00FC42AB" w:rsidRPr="00E42069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</w:tc>
      </w:tr>
      <w:tr w:rsidR="00FC42AB" w:rsidRPr="00E42069" w14:paraId="56D1BC6F" w14:textId="77777777" w:rsidTr="0070738D">
        <w:tc>
          <w:tcPr>
            <w:tcW w:w="1843" w:type="dxa"/>
          </w:tcPr>
          <w:p w14:paraId="58DD7B89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  <w:p w14:paraId="43D92EF4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  <w:r w:rsidRPr="00E42069">
              <w:rPr>
                <w:rFonts w:cs="Arial"/>
                <w:b/>
              </w:rPr>
              <w:t>Handtekening</w:t>
            </w:r>
          </w:p>
          <w:p w14:paraId="7DEB2DF7" w14:textId="77777777" w:rsidR="00FC42AB" w:rsidRPr="00E42069" w:rsidRDefault="00FC42AB" w:rsidP="0070738D">
            <w:pPr>
              <w:jc w:val="both"/>
              <w:rPr>
                <w:rFonts w:cs="Arial"/>
                <w:b/>
              </w:rPr>
            </w:pPr>
          </w:p>
        </w:tc>
        <w:tc>
          <w:tcPr>
            <w:tcW w:w="7229" w:type="dxa"/>
            <w:gridSpan w:val="3"/>
          </w:tcPr>
          <w:p w14:paraId="424F4914" w14:textId="77777777" w:rsidR="00FC42AB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  <w:p w14:paraId="76B350EA" w14:textId="77777777" w:rsidR="00FC42AB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  <w:p w14:paraId="58341A3E" w14:textId="77777777" w:rsidR="00FC42AB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  <w:p w14:paraId="61DF9277" w14:textId="77777777" w:rsidR="00FC42AB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  <w:p w14:paraId="5902C62E" w14:textId="77777777" w:rsidR="00FC42AB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  <w:p w14:paraId="5A79C294" w14:textId="77777777" w:rsidR="00FC42AB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  <w:p w14:paraId="0C2A88E0" w14:textId="77777777" w:rsidR="00FC42AB" w:rsidRPr="00E42069" w:rsidRDefault="00FC42AB" w:rsidP="0070738D">
            <w:pPr>
              <w:jc w:val="both"/>
              <w:rPr>
                <w:rFonts w:cs="Arial"/>
                <w:b/>
                <w:u w:val="single"/>
              </w:rPr>
            </w:pPr>
          </w:p>
        </w:tc>
      </w:tr>
    </w:tbl>
    <w:p w14:paraId="4E94DDAF" w14:textId="77777777" w:rsidR="00FC42AB" w:rsidRDefault="00FC42AB" w:rsidP="00121230"/>
    <w:sectPr w:rsidR="00FC42AB" w:rsidSect="000C72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E8293" w14:textId="77777777" w:rsidR="00767F44" w:rsidRDefault="00767F44" w:rsidP="00384B98">
      <w:r>
        <w:separator/>
      </w:r>
    </w:p>
  </w:endnote>
  <w:endnote w:type="continuationSeparator" w:id="0">
    <w:p w14:paraId="784C3A10" w14:textId="77777777" w:rsidR="00767F44" w:rsidRDefault="00767F44" w:rsidP="0038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0B435" w14:textId="77777777" w:rsidR="00767F44" w:rsidRDefault="00767F44" w:rsidP="00384B98">
      <w:r>
        <w:separator/>
      </w:r>
    </w:p>
  </w:footnote>
  <w:footnote w:type="continuationSeparator" w:id="0">
    <w:p w14:paraId="20FC14AC" w14:textId="77777777" w:rsidR="00767F44" w:rsidRDefault="00767F44" w:rsidP="0038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2E78" w14:textId="1C9DF492" w:rsidR="00384B98" w:rsidRDefault="003D4BD8">
    <w:pPr>
      <w:pStyle w:val="Koptekst"/>
    </w:pPr>
    <w:r>
      <w:t xml:space="preserve">Project: </w:t>
    </w:r>
    <w:r w:rsidR="00622312">
      <w:t>Aanleg Victoriapark</w:t>
    </w:r>
  </w:p>
  <w:p w14:paraId="047C57FF" w14:textId="1143C737" w:rsidR="003D4BD8" w:rsidRDefault="003D4BD8" w:rsidP="003D4BD8">
    <w:pPr>
      <w:pStyle w:val="Koptekst"/>
    </w:pPr>
    <w:r>
      <w:t xml:space="preserve">Projectnummer / Kenmerk: </w:t>
    </w:r>
    <w:r w:rsidR="00622312">
      <w:t>820000</w:t>
    </w:r>
    <w:r w:rsidR="00CA7BEA">
      <w:t>0</w:t>
    </w:r>
    <w:r w:rsidR="00FC42AB">
      <w:t>0</w:t>
    </w:r>
    <w:r w:rsidR="00622312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40811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230"/>
    <w:rsid w:val="000C72BC"/>
    <w:rsid w:val="000E5F90"/>
    <w:rsid w:val="00121230"/>
    <w:rsid w:val="001862B4"/>
    <w:rsid w:val="002525D6"/>
    <w:rsid w:val="003353D3"/>
    <w:rsid w:val="00345F37"/>
    <w:rsid w:val="00384B98"/>
    <w:rsid w:val="003D4BD8"/>
    <w:rsid w:val="003E266B"/>
    <w:rsid w:val="003E665F"/>
    <w:rsid w:val="00563759"/>
    <w:rsid w:val="00622312"/>
    <w:rsid w:val="006402E4"/>
    <w:rsid w:val="00654A92"/>
    <w:rsid w:val="00672C9A"/>
    <w:rsid w:val="0072465F"/>
    <w:rsid w:val="00767F44"/>
    <w:rsid w:val="009414D8"/>
    <w:rsid w:val="00A2724F"/>
    <w:rsid w:val="00A852B1"/>
    <w:rsid w:val="00BB588D"/>
    <w:rsid w:val="00C37D05"/>
    <w:rsid w:val="00CA7BEA"/>
    <w:rsid w:val="00DA6DD9"/>
    <w:rsid w:val="00F017C4"/>
    <w:rsid w:val="00F41BBD"/>
    <w:rsid w:val="00FA3187"/>
    <w:rsid w:val="00FC42AB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033EA8"/>
  <w15:docId w15:val="{004B85F7-A314-49AB-8A37-23730E18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123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121230"/>
    <w:pPr>
      <w:keepNext/>
      <w:outlineLvl w:val="0"/>
    </w:pPr>
    <w:rPr>
      <w:b/>
      <w:sz w:val="24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121230"/>
    <w:pPr>
      <w:keepNext/>
      <w:outlineLvl w:val="1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21230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semiHidden/>
    <w:rsid w:val="00121230"/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Default">
    <w:name w:val="Default"/>
    <w:link w:val="DefaultChar"/>
    <w:rsid w:val="001212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customStyle="1" w:styleId="DefaultChar">
    <w:name w:val="Default Char"/>
    <w:link w:val="Default"/>
    <w:rsid w:val="00A852B1"/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84B9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84B98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84B9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84B98"/>
    <w:rPr>
      <w:rFonts w:ascii="Arial" w:eastAsia="Times New Roman" w:hAnsi="Arial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375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3759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3759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375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3759"/>
    <w:rPr>
      <w:rFonts w:ascii="Arial" w:eastAsia="Times New Roman" w:hAnsi="Arial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3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657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Samenwerking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L'oihmi, Dikra</dc:creator>
  <cp:lastModifiedBy>Bart Donkers</cp:lastModifiedBy>
  <cp:revision>5</cp:revision>
  <dcterms:created xsi:type="dcterms:W3CDTF">2023-09-26T11:07:00Z</dcterms:created>
  <dcterms:modified xsi:type="dcterms:W3CDTF">2023-10-02T09:35:00Z</dcterms:modified>
</cp:coreProperties>
</file>